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A0FB" w14:textId="1484A3F2" w:rsidR="0008560D" w:rsidRPr="005F59B2" w:rsidRDefault="00FD7A33">
      <w:pPr>
        <w:rPr>
          <w:b/>
          <w:bCs/>
          <w:sz w:val="32"/>
          <w:szCs w:val="32"/>
        </w:rPr>
      </w:pPr>
      <w:r w:rsidRPr="005F59B2">
        <w:rPr>
          <w:b/>
          <w:bCs/>
          <w:sz w:val="32"/>
          <w:szCs w:val="32"/>
        </w:rPr>
        <w:t>Besøg på Ringovnen i Nivå</w:t>
      </w:r>
      <w:r w:rsidR="00D60BFB" w:rsidRPr="005F59B2">
        <w:rPr>
          <w:b/>
          <w:bCs/>
          <w:sz w:val="32"/>
          <w:szCs w:val="32"/>
        </w:rPr>
        <w:t xml:space="preserve"> onsdag den 4. maj 2022</w:t>
      </w:r>
    </w:p>
    <w:p w14:paraId="4F987CA4" w14:textId="21716DEE" w:rsidR="00FD7A33" w:rsidRPr="00CC39A3" w:rsidRDefault="00FD7A33">
      <w:pPr>
        <w:rPr>
          <w:b/>
          <w:bCs/>
        </w:rPr>
      </w:pPr>
      <w:r w:rsidRPr="00CC39A3">
        <w:rPr>
          <w:b/>
          <w:bCs/>
        </w:rPr>
        <w:t>Program</w:t>
      </w:r>
    </w:p>
    <w:p w14:paraId="1792FBBC" w14:textId="3C522B6A" w:rsidR="00FD7A33" w:rsidRDefault="00FD7A33">
      <w:r>
        <w:t>Kl. 15.00 Ankomst til Ringovnen, Teglværksvej 23, 2990 Nivå</w:t>
      </w:r>
    </w:p>
    <w:p w14:paraId="375855A7" w14:textId="75A7BB46" w:rsidR="00FD7A33" w:rsidRDefault="00FD7A33">
      <w:r>
        <w:t xml:space="preserve">Kl. 15.15 Orientering om </w:t>
      </w:r>
      <w:r w:rsidR="00737CF9">
        <w:t>Teglværket og rundvisning i Ringovnen</w:t>
      </w:r>
    </w:p>
    <w:p w14:paraId="3EC8746D" w14:textId="4B63CF78" w:rsidR="00737CF9" w:rsidRDefault="00737CF9">
      <w:r>
        <w:t>Kl. 16.45 Mulighed for at gå tur i den nærliggende Niv</w:t>
      </w:r>
      <w:r w:rsidR="00D60BFB">
        <w:t>aa</w:t>
      </w:r>
      <w:r>
        <w:t>g</w:t>
      </w:r>
      <w:r w:rsidR="00D60BFB">
        <w:t>aa</w:t>
      </w:r>
      <w:r>
        <w:t xml:space="preserve">rds </w:t>
      </w:r>
      <w:r w:rsidR="001A53B4">
        <w:t>rododendron</w:t>
      </w:r>
      <w:r>
        <w:t>have</w:t>
      </w:r>
      <w:r w:rsidR="009B3754">
        <w:t>/park</w:t>
      </w:r>
      <w:r>
        <w:t xml:space="preserve"> eller at se udstillingen på </w:t>
      </w:r>
      <w:r w:rsidR="001A53B4">
        <w:t>Nivaagaards</w:t>
      </w:r>
      <w:r w:rsidR="00A64D1A">
        <w:t xml:space="preserve"> Malerisamling</w:t>
      </w:r>
      <w:r>
        <w:t xml:space="preserve"> med </w:t>
      </w:r>
      <w:r w:rsidR="00A64D1A">
        <w:t>Wilhelm Marstrand.</w:t>
      </w:r>
      <w:r w:rsidR="00897B88">
        <w:t xml:space="preserve"> Der er gratis adgang til parken. Adgang til malerisamlingen koster 80 kr., som man selv køber på stedet.</w:t>
      </w:r>
    </w:p>
    <w:p w14:paraId="598AA7F4" w14:textId="5732DA09" w:rsidR="00A64D1A" w:rsidRDefault="00A64D1A">
      <w:r>
        <w:t xml:space="preserve">Kl. 18.00 </w:t>
      </w:r>
      <w:r w:rsidR="00FE5EC7">
        <w:t>Samlet s</w:t>
      </w:r>
      <w:r>
        <w:t xml:space="preserve">pisning på </w:t>
      </w:r>
      <w:r w:rsidR="001A53B4">
        <w:t>Nivaagaards</w:t>
      </w:r>
      <w:r>
        <w:t xml:space="preserve"> café </w:t>
      </w:r>
      <w:r w:rsidR="00FE5EC7">
        <w:t>efter ønske/tilmelding.</w:t>
      </w:r>
    </w:p>
    <w:p w14:paraId="48026895" w14:textId="01F30289" w:rsidR="00A64D1A" w:rsidRDefault="002E2CFA">
      <w:r>
        <w:t>Pris for omvisning på Ringovnen er 40 kr./deltager. Max 50 deltagere (</w:t>
      </w:r>
      <w:r w:rsidR="00FE5EC7">
        <w:t>O</w:t>
      </w:r>
      <w:r>
        <w:t>pdelt i to grupper).</w:t>
      </w:r>
      <w:r w:rsidR="00FE5EC7">
        <w:br/>
        <w:t xml:space="preserve">Pris for deltagelse i spisning </w:t>
      </w:r>
      <w:r w:rsidR="003A3D56">
        <w:t xml:space="preserve">af ”Ugens ret” </w:t>
      </w:r>
      <w:r w:rsidR="00FE5EC7">
        <w:t>på Nivaagaard</w:t>
      </w:r>
      <w:r w:rsidR="00897B88">
        <w:t>s café:</w:t>
      </w:r>
      <w:r w:rsidR="00FE5EC7">
        <w:t xml:space="preserve"> 190 kr., inkl. 1 glas vin/øl</w:t>
      </w:r>
      <w:r w:rsidR="00897B88">
        <w:t>/vand.</w:t>
      </w:r>
    </w:p>
    <w:p w14:paraId="24BF0CFC" w14:textId="1801A74A" w:rsidR="00897B88" w:rsidRDefault="00F86B2D">
      <w:r w:rsidRPr="001E1C78">
        <w:rPr>
          <w:b/>
          <w:bCs/>
        </w:rPr>
        <w:t xml:space="preserve">Tilmelding </w:t>
      </w:r>
      <w:r w:rsidRPr="001E1C78">
        <w:t xml:space="preserve">på mail </w:t>
      </w:r>
      <w:hyperlink r:id="rId4" w:history="1">
        <w:r w:rsidRPr="001E1C78">
          <w:rPr>
            <w:rStyle w:val="Hyperlink"/>
          </w:rPr>
          <w:t>a3alder@gmail.com</w:t>
        </w:r>
      </w:hyperlink>
      <w:r w:rsidRPr="001E1C78">
        <w:t xml:space="preserve"> </w:t>
      </w:r>
      <w:r w:rsidRPr="001E1C78">
        <w:rPr>
          <w:b/>
          <w:bCs/>
        </w:rPr>
        <w:t>senest 3. april</w:t>
      </w:r>
      <w:r w:rsidR="001E1C78" w:rsidRPr="001E1C78">
        <w:t xml:space="preserve">: Angiv enten </w:t>
      </w:r>
      <w:r w:rsidR="009B3754">
        <w:t>(</w:t>
      </w:r>
      <w:r w:rsidR="001E1C78" w:rsidRPr="001E1C78">
        <w:t xml:space="preserve">1) Ønsker besøg på Ringovnen </w:t>
      </w:r>
      <w:r w:rsidR="009B3754">
        <w:t xml:space="preserve">og deltage i middagen </w:t>
      </w:r>
      <w:r w:rsidR="001E1C78" w:rsidRPr="001E1C78">
        <w:t>eller</w:t>
      </w:r>
      <w:r w:rsidR="001E1C78">
        <w:t xml:space="preserve"> </w:t>
      </w:r>
      <w:r w:rsidR="009B3754">
        <w:t>(</w:t>
      </w:r>
      <w:r w:rsidR="001E1C78" w:rsidRPr="001E1C78">
        <w:t>2) Ønsker at be</w:t>
      </w:r>
      <w:r w:rsidR="001E1C78">
        <w:t>søge Ringovnen.</w:t>
      </w:r>
    </w:p>
    <w:p w14:paraId="127AD081" w14:textId="36FC939E" w:rsidR="001E1C78" w:rsidRPr="003D6965" w:rsidRDefault="002C1A90">
      <w:pPr>
        <w:rPr>
          <w:b/>
          <w:bCs/>
        </w:rPr>
      </w:pPr>
      <w:r w:rsidRPr="00C37B5B">
        <w:rPr>
          <w:b/>
          <w:bCs/>
        </w:rPr>
        <w:t xml:space="preserve">Indbetaling skal ske til </w:t>
      </w:r>
      <w:proofErr w:type="spellStart"/>
      <w:r w:rsidRPr="00C37B5B">
        <w:rPr>
          <w:b/>
          <w:bCs/>
        </w:rPr>
        <w:t>kontonr</w:t>
      </w:r>
      <w:proofErr w:type="spellEnd"/>
      <w:r w:rsidRPr="00C37B5B">
        <w:rPr>
          <w:b/>
          <w:bCs/>
        </w:rPr>
        <w:t>. 1551-3112060952 senest 3. april</w:t>
      </w:r>
      <w:r w:rsidR="003A3D56">
        <w:t>.</w:t>
      </w:r>
      <w:r w:rsidRPr="00C37B5B">
        <w:rPr>
          <w:b/>
          <w:bCs/>
        </w:rPr>
        <w:t xml:space="preserve"> </w:t>
      </w:r>
      <w:r w:rsidR="003A3D56">
        <w:rPr>
          <w:b/>
          <w:bCs/>
        </w:rPr>
        <w:t>F</w:t>
      </w:r>
      <w:r w:rsidRPr="00C37B5B">
        <w:rPr>
          <w:b/>
          <w:bCs/>
        </w:rPr>
        <w:t xml:space="preserve">or </w:t>
      </w:r>
      <w:r w:rsidR="00C37B5B" w:rsidRPr="00C37B5B">
        <w:rPr>
          <w:b/>
          <w:bCs/>
        </w:rPr>
        <w:t>alternativ (</w:t>
      </w:r>
      <w:r w:rsidR="004266F3">
        <w:rPr>
          <w:b/>
          <w:bCs/>
        </w:rPr>
        <w:t>1</w:t>
      </w:r>
      <w:r w:rsidR="00C37B5B" w:rsidRPr="00C37B5B">
        <w:rPr>
          <w:b/>
          <w:bCs/>
        </w:rPr>
        <w:t>)</w:t>
      </w:r>
      <w:r w:rsidR="00C37B5B">
        <w:t xml:space="preserve"> Ringovnen plus middag</w:t>
      </w:r>
      <w:r w:rsidR="003A3D56" w:rsidRPr="003D6965">
        <w:rPr>
          <w:b/>
          <w:bCs/>
        </w:rPr>
        <w:t>: 230 kr.</w:t>
      </w:r>
      <w:r w:rsidR="00C37B5B">
        <w:t xml:space="preserve"> og</w:t>
      </w:r>
      <w:r w:rsidR="00C37B5B" w:rsidRPr="00C37B5B">
        <w:rPr>
          <w:b/>
          <w:bCs/>
        </w:rPr>
        <w:t xml:space="preserve"> </w:t>
      </w:r>
      <w:r w:rsidR="00C37B5B" w:rsidRPr="003A3D56">
        <w:t>for</w:t>
      </w:r>
      <w:r w:rsidR="00C37B5B" w:rsidRPr="00C37B5B">
        <w:rPr>
          <w:b/>
          <w:bCs/>
        </w:rPr>
        <w:t xml:space="preserve"> alternativ (</w:t>
      </w:r>
      <w:r w:rsidR="004266F3">
        <w:rPr>
          <w:b/>
          <w:bCs/>
        </w:rPr>
        <w:t>2</w:t>
      </w:r>
      <w:r w:rsidR="00C37B5B" w:rsidRPr="00C37B5B">
        <w:rPr>
          <w:b/>
          <w:bCs/>
        </w:rPr>
        <w:t>)</w:t>
      </w:r>
      <w:r w:rsidR="00C37B5B">
        <w:t xml:space="preserve"> Besøg på Ringovnen men uden middag</w:t>
      </w:r>
      <w:r w:rsidR="003A3D56">
        <w:t xml:space="preserve">: </w:t>
      </w:r>
      <w:r w:rsidR="003A3D56" w:rsidRPr="003D6965">
        <w:rPr>
          <w:b/>
          <w:bCs/>
        </w:rPr>
        <w:t>40 kr</w:t>
      </w:r>
      <w:r w:rsidR="00C37B5B" w:rsidRPr="003D6965">
        <w:rPr>
          <w:b/>
          <w:bCs/>
        </w:rPr>
        <w:t>.</w:t>
      </w:r>
    </w:p>
    <w:p w14:paraId="23EF4FA1" w14:textId="77777777" w:rsidR="00EC47E7" w:rsidRPr="004266F3" w:rsidRDefault="00EC47E7" w:rsidP="00EC47E7">
      <w:pPr>
        <w:rPr>
          <w:b/>
          <w:bCs/>
          <w:sz w:val="24"/>
          <w:szCs w:val="24"/>
        </w:rPr>
      </w:pPr>
      <w:proofErr w:type="spellStart"/>
      <w:r w:rsidRPr="004266F3">
        <w:rPr>
          <w:b/>
          <w:bCs/>
          <w:sz w:val="24"/>
          <w:szCs w:val="24"/>
        </w:rPr>
        <w:t>Nivaagaard</w:t>
      </w:r>
      <w:proofErr w:type="spellEnd"/>
      <w:r w:rsidRPr="004266F3">
        <w:rPr>
          <w:b/>
          <w:bCs/>
          <w:sz w:val="24"/>
          <w:szCs w:val="24"/>
        </w:rPr>
        <w:t xml:space="preserve"> Teglværks Ringovn</w:t>
      </w:r>
    </w:p>
    <w:p w14:paraId="46D703FA" w14:textId="4BC73A3B" w:rsidR="00EC47E7" w:rsidRDefault="00EC47E7" w:rsidP="00EC47E7">
      <w:proofErr w:type="spellStart"/>
      <w:r w:rsidRPr="00EC47E7">
        <w:t>Nivaagaard</w:t>
      </w:r>
      <w:proofErr w:type="spellEnd"/>
      <w:r w:rsidRPr="00EC47E7">
        <w:t xml:space="preserve"> Teglværks Ringovn fra 1870 var en epokegørende opfindelse for teglværksindustrien og er det eneste bevarede eksemplar af Friedrich Hoffmanns berømte ringovne i Danmark.</w:t>
      </w:r>
      <w:r w:rsidR="003D6965">
        <w:t xml:space="preserve"> </w:t>
      </w:r>
      <w:r w:rsidRPr="00EC47E7">
        <w:t>Ringovnen er et vidnesbyrd om et af de helt store fremskridt i industrihistorien. Bygningen blev fredet i 1985 og indgår i dag i et formidlingsprojekt i stadig udvikling.</w:t>
      </w:r>
      <w:r w:rsidR="003D6965">
        <w:t xml:space="preserve"> Loftet over Ringovnen blev i øvrigt brugt som samlings- og skjulested for mange jøder før udskibning til Sverige.</w:t>
      </w:r>
    </w:p>
    <w:p w14:paraId="72F3DC4A" w14:textId="0AC6CAFC" w:rsidR="005F59B2" w:rsidRPr="00EC47E7" w:rsidRDefault="005F59B2" w:rsidP="00EC47E7">
      <w:r w:rsidRPr="001E1C78">
        <w:t xml:space="preserve">Se yderligere om Ringovnen i Nivå </w:t>
      </w:r>
      <w:hyperlink r:id="rId5" w:history="1">
        <w:r w:rsidRPr="001E1C78">
          <w:rPr>
            <w:rStyle w:val="Hyperlink"/>
          </w:rPr>
          <w:t>https://ringovn.dk/</w:t>
        </w:r>
      </w:hyperlink>
    </w:p>
    <w:p w14:paraId="5BDA1F67" w14:textId="65E99A43" w:rsidR="001A53B4" w:rsidRDefault="005F59B2">
      <w:r>
        <w:t xml:space="preserve">Såvel Ringovnen som Nivaagaards Malerisamling ligger kun </w:t>
      </w:r>
      <w:proofErr w:type="spellStart"/>
      <w:r>
        <w:t>ca</w:t>
      </w:r>
      <w:proofErr w:type="spellEnd"/>
      <w:r>
        <w:t xml:space="preserve"> 10 minutters gang fra Nivå Station, og begge steder er der </w:t>
      </w:r>
      <w:r w:rsidR="003B5ECC">
        <w:t xml:space="preserve">også </w:t>
      </w:r>
      <w:r w:rsidR="00BD49F1">
        <w:t>mulighed for parkering.</w:t>
      </w:r>
    </w:p>
    <w:p w14:paraId="45AB0656" w14:textId="77777777" w:rsidR="005F59B2" w:rsidRDefault="005F59B2"/>
    <w:p w14:paraId="18CD0313" w14:textId="4BC7D2A0" w:rsidR="00CC39A3" w:rsidRDefault="00EC47E7" w:rsidP="00C37B5B">
      <w:pPr>
        <w:jc w:val="center"/>
      </w:pPr>
      <w:r>
        <w:rPr>
          <w:noProof/>
        </w:rPr>
        <w:drawing>
          <wp:inline distT="0" distB="0" distL="0" distR="0" wp14:anchorId="4FE999A9" wp14:editId="543D6FDB">
            <wp:extent cx="4000500" cy="2667000"/>
            <wp:effectExtent l="0" t="0" r="0" b="0"/>
            <wp:docPr id="1" name="Billede 1" descr="Ringovnen blev fredet i 1985 og siden reataurer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ngovnen blev fredet i 1985 og siden reataurere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9A3" w:rsidSect="003B5ECC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33"/>
    <w:rsid w:val="001A53B4"/>
    <w:rsid w:val="001C50C8"/>
    <w:rsid w:val="001E1C78"/>
    <w:rsid w:val="002C1A90"/>
    <w:rsid w:val="002E2CFA"/>
    <w:rsid w:val="003A3D56"/>
    <w:rsid w:val="003B5ECC"/>
    <w:rsid w:val="003D6965"/>
    <w:rsid w:val="004266F3"/>
    <w:rsid w:val="005F59B2"/>
    <w:rsid w:val="006E248C"/>
    <w:rsid w:val="00737CF9"/>
    <w:rsid w:val="00897B88"/>
    <w:rsid w:val="009B3754"/>
    <w:rsid w:val="00A64D1A"/>
    <w:rsid w:val="00BD49F1"/>
    <w:rsid w:val="00C37B5B"/>
    <w:rsid w:val="00CC39A3"/>
    <w:rsid w:val="00D60BFB"/>
    <w:rsid w:val="00E10CC7"/>
    <w:rsid w:val="00EC47E7"/>
    <w:rsid w:val="00F86B2D"/>
    <w:rsid w:val="00FD7A33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729B"/>
  <w15:chartTrackingRefBased/>
  <w15:docId w15:val="{C79055E6-A715-4F3A-89CD-B546912D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A53B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A5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ingovn.dk/" TargetMode="External"/><Relationship Id="rId4" Type="http://schemas.openxmlformats.org/officeDocument/2006/relationships/hyperlink" Target="mailto:a3alder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256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kjeld kragelund</dc:creator>
  <cp:keywords/>
  <dc:description/>
  <cp:lastModifiedBy>kjeld kragelund</cp:lastModifiedBy>
  <cp:revision>6</cp:revision>
  <cp:lastPrinted>2022-03-16T14:54:00Z</cp:lastPrinted>
  <dcterms:created xsi:type="dcterms:W3CDTF">2022-03-12T14:33:00Z</dcterms:created>
  <dcterms:modified xsi:type="dcterms:W3CDTF">2022-03-16T14:56:00Z</dcterms:modified>
</cp:coreProperties>
</file>